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9B4" w:rsidRDefault="008669B4">
      <w:bookmarkStart w:id="0" w:name="_GoBack"/>
      <w:bookmarkEnd w:id="0"/>
    </w:p>
    <w:p w:rsidR="008669B4" w:rsidRPr="00927300" w:rsidRDefault="008669B4" w:rsidP="008669B4">
      <w:pPr>
        <w:tabs>
          <w:tab w:val="left" w:pos="1307"/>
        </w:tabs>
        <w:jc w:val="both"/>
        <w:rPr>
          <w:b/>
          <w:sz w:val="32"/>
          <w:szCs w:val="32"/>
        </w:rPr>
      </w:pPr>
    </w:p>
    <w:p w:rsidR="008669B4" w:rsidRPr="00927300" w:rsidRDefault="00650AC5" w:rsidP="008669B4">
      <w:pPr>
        <w:tabs>
          <w:tab w:val="left" w:pos="1307"/>
        </w:tabs>
        <w:jc w:val="both"/>
        <w:rPr>
          <w:b/>
          <w:sz w:val="32"/>
          <w:szCs w:val="32"/>
        </w:rPr>
      </w:pPr>
      <w:r w:rsidRPr="00927300">
        <w:rPr>
          <w:b/>
          <w:sz w:val="32"/>
          <w:szCs w:val="32"/>
        </w:rPr>
        <w:t>• V</w:t>
      </w:r>
      <w:r w:rsidR="008669B4" w:rsidRPr="00927300">
        <w:rPr>
          <w:b/>
          <w:sz w:val="32"/>
          <w:szCs w:val="32"/>
        </w:rPr>
        <w:t xml:space="preserve"> prípade kritického nedostatku času zanechajte akékoľvek činnosti a rýchlo sa odoberte na bezpečné (kopec, vyšší svah a pod.) alebo vopred určené miesto,</w:t>
      </w:r>
    </w:p>
    <w:p w:rsidR="008669B4" w:rsidRPr="00927300" w:rsidRDefault="008669B4" w:rsidP="008669B4">
      <w:pPr>
        <w:tabs>
          <w:tab w:val="left" w:pos="1307"/>
        </w:tabs>
        <w:jc w:val="both"/>
        <w:rPr>
          <w:b/>
          <w:sz w:val="32"/>
          <w:szCs w:val="32"/>
          <w:u w:val="single"/>
        </w:rPr>
      </w:pPr>
      <w:r w:rsidRPr="00927300">
        <w:rPr>
          <w:b/>
          <w:sz w:val="32"/>
          <w:szCs w:val="32"/>
          <w:u w:val="single"/>
        </w:rPr>
        <w:t>pokiaľ máte dostatok času:</w:t>
      </w:r>
    </w:p>
    <w:p w:rsidR="008669B4" w:rsidRPr="00927300" w:rsidRDefault="008669B4" w:rsidP="008669B4">
      <w:pPr>
        <w:tabs>
          <w:tab w:val="left" w:pos="1307"/>
        </w:tabs>
        <w:jc w:val="both"/>
        <w:rPr>
          <w:b/>
          <w:sz w:val="32"/>
          <w:szCs w:val="32"/>
        </w:rPr>
      </w:pPr>
      <w:r w:rsidRPr="00927300">
        <w:rPr>
          <w:b/>
          <w:sz w:val="32"/>
          <w:szCs w:val="32"/>
        </w:rPr>
        <w:t>• vypnite alebo uzatvorte hlavné rozvody elektrického prúdu, vody a plynu,</w:t>
      </w:r>
    </w:p>
    <w:p w:rsidR="008669B4" w:rsidRPr="00927300" w:rsidRDefault="008669B4" w:rsidP="008669B4">
      <w:pPr>
        <w:tabs>
          <w:tab w:val="left" w:pos="1307"/>
        </w:tabs>
        <w:jc w:val="both"/>
        <w:rPr>
          <w:b/>
          <w:sz w:val="32"/>
          <w:szCs w:val="32"/>
        </w:rPr>
      </w:pPr>
      <w:r w:rsidRPr="00927300">
        <w:rPr>
          <w:b/>
          <w:sz w:val="32"/>
          <w:szCs w:val="32"/>
        </w:rPr>
        <w:t>• vybavenie domácností premiestnite do vyšších poschodí,</w:t>
      </w:r>
    </w:p>
    <w:p w:rsidR="008669B4" w:rsidRPr="00927300" w:rsidRDefault="008669B4" w:rsidP="008669B4">
      <w:pPr>
        <w:tabs>
          <w:tab w:val="left" w:pos="1307"/>
        </w:tabs>
        <w:jc w:val="both"/>
        <w:rPr>
          <w:b/>
          <w:sz w:val="32"/>
          <w:szCs w:val="32"/>
        </w:rPr>
      </w:pPr>
      <w:r w:rsidRPr="00927300">
        <w:rPr>
          <w:b/>
          <w:sz w:val="32"/>
          <w:szCs w:val="32"/>
        </w:rPr>
        <w:t>• uzatvorte všetky okná,</w:t>
      </w:r>
    </w:p>
    <w:p w:rsidR="008669B4" w:rsidRPr="00927300" w:rsidRDefault="008669B4" w:rsidP="008669B4">
      <w:pPr>
        <w:tabs>
          <w:tab w:val="left" w:pos="1307"/>
        </w:tabs>
        <w:jc w:val="both"/>
        <w:rPr>
          <w:b/>
          <w:sz w:val="32"/>
          <w:szCs w:val="32"/>
        </w:rPr>
      </w:pPr>
      <w:r w:rsidRPr="00927300">
        <w:rPr>
          <w:b/>
          <w:sz w:val="32"/>
          <w:szCs w:val="32"/>
        </w:rPr>
        <w:t xml:space="preserve">• pripravte si evakuačné vozidlo pre prípad krízovej situácie, </w:t>
      </w:r>
    </w:p>
    <w:p w:rsidR="008669B4" w:rsidRPr="00927300" w:rsidRDefault="007D574A" w:rsidP="007D574A">
      <w:pPr>
        <w:tabs>
          <w:tab w:val="left" w:pos="1307"/>
        </w:tabs>
        <w:jc w:val="both"/>
        <w:rPr>
          <w:b/>
          <w:sz w:val="32"/>
          <w:szCs w:val="32"/>
        </w:rPr>
      </w:pPr>
      <w:r w:rsidRPr="00927300">
        <w:rPr>
          <w:b/>
          <w:sz w:val="32"/>
          <w:szCs w:val="32"/>
        </w:rPr>
        <w:t xml:space="preserve">• </w:t>
      </w:r>
      <w:r w:rsidR="008669B4" w:rsidRPr="00927300">
        <w:rPr>
          <w:b/>
          <w:sz w:val="32"/>
          <w:szCs w:val="32"/>
        </w:rPr>
        <w:t>pripravte si lieky, dokumenty, vhodné ošatenie, trvanlivé potraviny a pitnú vodu na 2 až 3 dni,</w:t>
      </w:r>
    </w:p>
    <w:p w:rsidR="008669B4" w:rsidRPr="00927300" w:rsidRDefault="008669B4" w:rsidP="008669B4">
      <w:pPr>
        <w:tabs>
          <w:tab w:val="left" w:pos="1307"/>
        </w:tabs>
        <w:jc w:val="both"/>
        <w:rPr>
          <w:b/>
          <w:sz w:val="32"/>
          <w:szCs w:val="32"/>
        </w:rPr>
      </w:pPr>
      <w:r w:rsidRPr="00927300">
        <w:rPr>
          <w:b/>
          <w:sz w:val="32"/>
          <w:szCs w:val="32"/>
        </w:rPr>
        <w:t>•</w:t>
      </w:r>
      <w:r w:rsidR="007D574A" w:rsidRPr="00927300">
        <w:rPr>
          <w:b/>
          <w:sz w:val="32"/>
          <w:szCs w:val="32"/>
        </w:rPr>
        <w:t xml:space="preserve"> </w:t>
      </w:r>
      <w:r w:rsidRPr="00927300">
        <w:rPr>
          <w:b/>
          <w:sz w:val="32"/>
          <w:szCs w:val="32"/>
        </w:rPr>
        <w:t xml:space="preserve"> zoberte si nepremokavú obuv a odev,</w:t>
      </w:r>
    </w:p>
    <w:p w:rsidR="008669B4" w:rsidRPr="00927300" w:rsidRDefault="008669B4" w:rsidP="008669B4">
      <w:pPr>
        <w:tabs>
          <w:tab w:val="left" w:pos="1307"/>
        </w:tabs>
        <w:jc w:val="both"/>
        <w:rPr>
          <w:b/>
          <w:sz w:val="32"/>
          <w:szCs w:val="32"/>
        </w:rPr>
      </w:pPr>
      <w:r w:rsidRPr="00927300">
        <w:rPr>
          <w:b/>
          <w:sz w:val="32"/>
          <w:szCs w:val="32"/>
        </w:rPr>
        <w:t>• odstráňte látky, ktoré môžu v styku s vodou vyvolať chemickú reakciu (jedy, žieraviny, kyseliny a pod.),</w:t>
      </w:r>
    </w:p>
    <w:p w:rsidR="008669B4" w:rsidRPr="00927300" w:rsidRDefault="008669B4" w:rsidP="008669B4">
      <w:pPr>
        <w:tabs>
          <w:tab w:val="left" w:pos="1307"/>
        </w:tabs>
        <w:jc w:val="both"/>
        <w:rPr>
          <w:b/>
          <w:sz w:val="32"/>
          <w:szCs w:val="32"/>
        </w:rPr>
      </w:pPr>
      <w:r w:rsidRPr="00927300">
        <w:rPr>
          <w:b/>
          <w:sz w:val="32"/>
          <w:szCs w:val="32"/>
        </w:rPr>
        <w:t xml:space="preserve">• informujte svojich susedov, </w:t>
      </w:r>
    </w:p>
    <w:p w:rsidR="008669B4" w:rsidRPr="00927300" w:rsidRDefault="008669B4" w:rsidP="008669B4">
      <w:pPr>
        <w:tabs>
          <w:tab w:val="left" w:pos="1307"/>
        </w:tabs>
        <w:jc w:val="both"/>
        <w:rPr>
          <w:b/>
          <w:sz w:val="32"/>
          <w:szCs w:val="32"/>
        </w:rPr>
      </w:pPr>
      <w:r w:rsidRPr="00927300">
        <w:rPr>
          <w:b/>
          <w:sz w:val="32"/>
          <w:szCs w:val="32"/>
        </w:rPr>
        <w:t>• pripravte evakuáciu zvierat,</w:t>
      </w:r>
    </w:p>
    <w:p w:rsidR="008669B4" w:rsidRPr="00927300" w:rsidRDefault="008669B4" w:rsidP="008669B4">
      <w:pPr>
        <w:tabs>
          <w:tab w:val="left" w:pos="1307"/>
        </w:tabs>
        <w:jc w:val="both"/>
        <w:rPr>
          <w:b/>
          <w:sz w:val="32"/>
          <w:szCs w:val="32"/>
        </w:rPr>
      </w:pPr>
      <w:r w:rsidRPr="00927300">
        <w:rPr>
          <w:b/>
          <w:sz w:val="32"/>
          <w:szCs w:val="32"/>
        </w:rPr>
        <w:t>• pripravte si evakuačnú batožinu,</w:t>
      </w:r>
    </w:p>
    <w:p w:rsidR="006D41F6" w:rsidRPr="00927300" w:rsidRDefault="008669B4" w:rsidP="008669B4">
      <w:pPr>
        <w:tabs>
          <w:tab w:val="left" w:pos="1307"/>
        </w:tabs>
        <w:jc w:val="both"/>
        <w:rPr>
          <w:b/>
          <w:sz w:val="32"/>
          <w:szCs w:val="32"/>
        </w:rPr>
      </w:pPr>
      <w:r w:rsidRPr="00927300">
        <w:rPr>
          <w:b/>
          <w:sz w:val="32"/>
          <w:szCs w:val="32"/>
        </w:rPr>
        <w:t>• dodržujte pokyny záchranných zložiek, orgánov samosprávy a štátnej správy, sledujte pokyny v hromadných informačných prostriedkoch.</w:t>
      </w:r>
    </w:p>
    <w:sectPr w:rsidR="006D41F6" w:rsidRPr="00927300">
      <w:headerReference w:type="even" r:id="rId6"/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478" w:rsidRDefault="008A3478" w:rsidP="00A573FD">
      <w:pPr>
        <w:spacing w:after="0" w:line="240" w:lineRule="auto"/>
      </w:pPr>
      <w:r>
        <w:separator/>
      </w:r>
    </w:p>
  </w:endnote>
  <w:endnote w:type="continuationSeparator" w:id="0">
    <w:p w:rsidR="008A3478" w:rsidRDefault="008A3478" w:rsidP="00A57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478" w:rsidRDefault="008A3478" w:rsidP="00A573FD">
      <w:pPr>
        <w:spacing w:after="0" w:line="240" w:lineRule="auto"/>
      </w:pPr>
      <w:r>
        <w:separator/>
      </w:r>
    </w:p>
  </w:footnote>
  <w:footnote w:type="continuationSeparator" w:id="0">
    <w:p w:rsidR="008A3478" w:rsidRDefault="008A3478" w:rsidP="00A57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3FD" w:rsidRDefault="008A3478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6" o:spid="_x0000_s2050" type="#_x0000_t75" style="position:absolute;margin-left:0;margin-top:0;width:453.45pt;height:495.05pt;z-index:-251657216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3FD" w:rsidRPr="008669B4" w:rsidRDefault="008A3478" w:rsidP="008669B4">
    <w:pPr>
      <w:pStyle w:val="Hlavika"/>
      <w:jc w:val="center"/>
      <w:rPr>
        <w:b/>
        <w:color w:val="F79646" w:themeColor="accent6"/>
        <w:sz w:val="56"/>
        <w:szCs w:val="56"/>
      </w:rPr>
    </w:pPr>
    <w:r>
      <w:rPr>
        <w:b/>
        <w:noProof/>
        <w:color w:val="F79646" w:themeColor="accent6"/>
        <w:sz w:val="56"/>
        <w:szCs w:val="56"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7" o:spid="_x0000_s2051" type="#_x0000_t75" style="position:absolute;left:0;text-align:left;margin-left:0;margin-top:0;width:453.45pt;height:495.05pt;z-index:-251656192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  <w:r w:rsidR="008669B4" w:rsidRPr="008669B4">
      <w:rPr>
        <w:b/>
        <w:color w:val="F79646" w:themeColor="accent6"/>
        <w:sz w:val="56"/>
        <w:szCs w:val="56"/>
      </w:rPr>
      <w:t>Ako postupovať pri vzniku povodne?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3FD" w:rsidRDefault="008A3478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5" o:spid="_x0000_s2049" type="#_x0000_t75" style="position:absolute;margin-left:0;margin-top:0;width:453.45pt;height:495.05pt;z-index:-251658240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BD2"/>
    <w:rsid w:val="001C465E"/>
    <w:rsid w:val="00650AC5"/>
    <w:rsid w:val="00697BD2"/>
    <w:rsid w:val="006D41F6"/>
    <w:rsid w:val="007D574A"/>
    <w:rsid w:val="008669B4"/>
    <w:rsid w:val="008A3478"/>
    <w:rsid w:val="00927300"/>
    <w:rsid w:val="00A573FD"/>
    <w:rsid w:val="00A841E2"/>
    <w:rsid w:val="00AF0D37"/>
    <w:rsid w:val="00CA62B8"/>
    <w:rsid w:val="00E9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5CD6DAE-3DF1-4FD8-A6D4-5A4D7DB1E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573FD"/>
  </w:style>
  <w:style w:type="paragraph" w:styleId="Pta">
    <w:name w:val="footer"/>
    <w:basedOn w:val="Normlny"/>
    <w:link w:val="Pt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57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Jancek</dc:creator>
  <cp:lastModifiedBy>SABÓOVÁ Gabriela</cp:lastModifiedBy>
  <cp:revision>2</cp:revision>
  <cp:lastPrinted>2014-07-17T06:41:00Z</cp:lastPrinted>
  <dcterms:created xsi:type="dcterms:W3CDTF">2017-08-02T11:24:00Z</dcterms:created>
  <dcterms:modified xsi:type="dcterms:W3CDTF">2017-08-02T11:24:00Z</dcterms:modified>
</cp:coreProperties>
</file>